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32"/>
          <w:szCs w:val="32"/>
          <w:bdr w:val="none" w:sz="0" w:space="0" w:color="auto" w:frame="1"/>
        </w:rPr>
      </w:pPr>
      <w:r w:rsidRPr="00E66E72">
        <w:rPr>
          <w:b/>
          <w:color w:val="FF0000"/>
          <w:sz w:val="32"/>
          <w:szCs w:val="32"/>
          <w:bdr w:val="none" w:sz="0" w:space="0" w:color="auto" w:frame="1"/>
        </w:rPr>
        <w:t>EKSEMPEL PÅ UTFYLLING AV SØKNADSSKJEMA: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KURSREKKE FOR Å BLI «GODKJENT IDRETTSFYSITOERAPEUT FIFA»:  </w:t>
      </w:r>
    </w:p>
    <w:p w:rsidR="004568AE" w:rsidRPr="004568AE" w:rsidRDefault="004568AE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proofErr w:type="gramStart"/>
      <w:r>
        <w:rPr>
          <w:color w:val="000000"/>
          <w:sz w:val="22"/>
          <w:szCs w:val="22"/>
          <w:bdr w:val="none" w:sz="0" w:space="0" w:color="auto" w:frame="1"/>
        </w:rPr>
        <w:t xml:space="preserve">Navn: </w:t>
      </w:r>
      <w:r>
        <w:rPr>
          <w:color w:val="FF0000"/>
          <w:sz w:val="22"/>
          <w:szCs w:val="22"/>
          <w:bdr w:val="none" w:sz="0" w:space="0" w:color="auto" w:frame="1"/>
        </w:rPr>
        <w:t xml:space="preserve"> OLA</w:t>
      </w:r>
      <w:proofErr w:type="gramEnd"/>
      <w:r>
        <w:rPr>
          <w:color w:val="FF0000"/>
          <w:sz w:val="22"/>
          <w:szCs w:val="22"/>
          <w:bdr w:val="none" w:sz="0" w:space="0" w:color="auto" w:frame="1"/>
        </w:rPr>
        <w:t xml:space="preserve"> NORDMANN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 w:rsidRPr="00E66E72">
        <w:rPr>
          <w:sz w:val="22"/>
          <w:szCs w:val="22"/>
          <w:bdr w:val="none" w:sz="0" w:space="0" w:color="auto" w:frame="1"/>
        </w:rPr>
        <w:t xml:space="preserve">1) Medlemskap i </w:t>
      </w:r>
      <w:proofErr w:type="gramStart"/>
      <w:r w:rsidRPr="00E66E72">
        <w:rPr>
          <w:sz w:val="22"/>
          <w:szCs w:val="22"/>
          <w:bdr w:val="none" w:sz="0" w:space="0" w:color="auto" w:frame="1"/>
        </w:rPr>
        <w:t>FIFA  </w:t>
      </w:r>
      <w:r>
        <w:rPr>
          <w:color w:val="FF0000"/>
          <w:sz w:val="22"/>
          <w:szCs w:val="22"/>
          <w:bdr w:val="none" w:sz="0" w:space="0" w:color="auto" w:frame="1"/>
        </w:rPr>
        <w:t>Medlem</w:t>
      </w:r>
      <w:proofErr w:type="gramEnd"/>
      <w:r>
        <w:rPr>
          <w:color w:val="FF0000"/>
          <w:sz w:val="22"/>
          <w:szCs w:val="22"/>
          <w:bdr w:val="none" w:sz="0" w:space="0" w:color="auto" w:frame="1"/>
        </w:rPr>
        <w:t xml:space="preserve"> i FIFA siden 2019, se vedlegg 1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2) Minst 200 timer som fysioterapeut knyttet til idrettslag eller arbeid med idrettsmedisinske problemstillinger  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 xml:space="preserve">Fysioterapeut for </w:t>
      </w:r>
      <w:proofErr w:type="spellStart"/>
      <w:r>
        <w:rPr>
          <w:color w:val="FF0000"/>
          <w:sz w:val="22"/>
          <w:szCs w:val="22"/>
          <w:bdr w:val="none" w:sz="0" w:space="0" w:color="auto" w:frame="1"/>
        </w:rPr>
        <w:t>X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 håndballklubb 2015-16, se vedlegg 2B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proofErr w:type="spellStart"/>
      <w:r>
        <w:rPr>
          <w:color w:val="FF0000"/>
          <w:sz w:val="22"/>
          <w:szCs w:val="22"/>
          <w:bdr w:val="none" w:sz="0" w:space="0" w:color="auto" w:frame="1"/>
        </w:rPr>
        <w:t>Landslagsfysio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 for eksempel J17, se </w:t>
      </w:r>
      <w:proofErr w:type="spellStart"/>
      <w:r>
        <w:rPr>
          <w:color w:val="FF0000"/>
          <w:sz w:val="22"/>
          <w:szCs w:val="22"/>
          <w:bdr w:val="none" w:sz="0" w:space="0" w:color="auto" w:frame="1"/>
        </w:rPr>
        <w:t>veldegg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 2B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3) Grunnkurs i idrettsmedisin trinn 1 og trinn 2, 80 timer  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Trinn 1: Oslo 2018, se vedlegg 3A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Trinn 2: Oslo 2019, se vedlegg 3B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4) Antidopingkurs nyere enn 5 år, 1 dag  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Kurs i 2017, se vedlegg 4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5) Kurs i pasienttilpasset treningslære, 40 timer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Trondheim oktober/november 2017, se vedlegg 5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6) Deltagelse på FIFA kurs, nyere enn 7 år, 56 timer  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Høstseminar 2017, 16 timer: vedlegg 6A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Vinterseminar 2018, 14 timer; vedlegg 6B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Vinterseminar 2019,16 timer; vedlegg 6C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Vinterseminar 2020: 16 timer; vedlegg 6D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Totalt 62 timer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7) Deltakelse på idrettsmedisinske kongresser, nyere enn 7 år, 25 timer  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IMHK i Trondheim 2015, 25 timer, se vedlegg 7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  <w:r w:rsidRPr="00E66E72">
        <w:rPr>
          <w:sz w:val="22"/>
          <w:szCs w:val="22"/>
          <w:bdr w:val="none" w:sz="0" w:space="0" w:color="auto" w:frame="1"/>
        </w:rPr>
        <w:t>8) Andre idrettsfysioterapirelevante kurs, 120 timer: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a. FIFA kurs som ikke benyttes under punkt 6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b. Grunnkurs i idrettsmedisin trinn 3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c. Kurs i aktiv rehabilitering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d.  Kurs i kosthold og ernæring, inntil 20 timer  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proofErr w:type="spellStart"/>
      <w:r>
        <w:rPr>
          <w:color w:val="FF0000"/>
          <w:sz w:val="22"/>
          <w:szCs w:val="22"/>
          <w:bdr w:val="none" w:sz="0" w:space="0" w:color="auto" w:frame="1"/>
        </w:rPr>
        <w:t>Kostholdskurs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 Olympiatoppen 2015, 16 timer, se </w:t>
      </w:r>
      <w:proofErr w:type="spellStart"/>
      <w:r>
        <w:rPr>
          <w:color w:val="FF0000"/>
          <w:sz w:val="22"/>
          <w:szCs w:val="22"/>
          <w:bdr w:val="none" w:sz="0" w:space="0" w:color="auto" w:frame="1"/>
        </w:rPr>
        <w:t>vedleggg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 8A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proofErr w:type="spellStart"/>
      <w:r>
        <w:rPr>
          <w:color w:val="FF0000"/>
          <w:sz w:val="22"/>
          <w:szCs w:val="22"/>
          <w:bdr w:val="none" w:sz="0" w:space="0" w:color="auto" w:frame="1"/>
        </w:rPr>
        <w:t>Redcord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color w:val="FF0000"/>
          <w:sz w:val="22"/>
          <w:szCs w:val="22"/>
          <w:bdr w:val="none" w:sz="0" w:space="0" w:color="auto" w:frame="1"/>
        </w:rPr>
        <w:t>undereks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>. 2015, 8 timer, se vedlegg 8B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 xml:space="preserve">Skulderkurs </w:t>
      </w:r>
      <w:proofErr w:type="spellStart"/>
      <w:r>
        <w:rPr>
          <w:color w:val="FF0000"/>
          <w:sz w:val="22"/>
          <w:szCs w:val="22"/>
          <w:bdr w:val="none" w:sz="0" w:space="0" w:color="auto" w:frame="1"/>
        </w:rPr>
        <w:t>Nimi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>, 2020, 8 timer, se vedlegg 8 C</w:t>
      </w:r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proofErr w:type="spellStart"/>
      <w:r>
        <w:rPr>
          <w:color w:val="FF0000"/>
          <w:sz w:val="22"/>
          <w:szCs w:val="22"/>
          <w:bdr w:val="none" w:sz="0" w:space="0" w:color="auto" w:frame="1"/>
        </w:rPr>
        <w:t>Osv</w:t>
      </w:r>
      <w:proofErr w:type="spellEnd"/>
      <w:r>
        <w:rPr>
          <w:color w:val="FF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FF0000"/>
          <w:sz w:val="22"/>
          <w:szCs w:val="22"/>
          <w:bdr w:val="none" w:sz="0" w:space="0" w:color="auto" w:frame="1"/>
        </w:rPr>
        <w:t>osv</w:t>
      </w:r>
      <w:proofErr w:type="spellEnd"/>
    </w:p>
    <w:p w:rsid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Totalt XXX timer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sz w:val="22"/>
          <w:szCs w:val="22"/>
          <w:bdr w:val="none" w:sz="0" w:space="0" w:color="auto" w:frame="1"/>
        </w:rPr>
      </w:pP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9) Minimum ett av følgende punkter må oppfylles: **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a. Holde foredrag/workshop på idrettsmedisinsk kongress eller FIFA seminar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>b. Poster på konferanse/kongress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 xml:space="preserve">c. Publisert artikkel / kasuistikk i </w:t>
      </w:r>
      <w:proofErr w:type="spellStart"/>
      <w:r w:rsidRPr="00E66E72">
        <w:rPr>
          <w:sz w:val="22"/>
          <w:szCs w:val="22"/>
          <w:bdr w:val="none" w:sz="0" w:space="0" w:color="auto" w:frame="1"/>
        </w:rPr>
        <w:t>fagtidskrift</w:t>
      </w:r>
      <w:proofErr w:type="spellEnd"/>
      <w:r w:rsidRPr="00E66E72">
        <w:rPr>
          <w:sz w:val="22"/>
          <w:szCs w:val="22"/>
          <w:bdr w:val="none" w:sz="0" w:space="0" w:color="auto" w:frame="1"/>
        </w:rPr>
        <w:t xml:space="preserve">  </w:t>
      </w:r>
    </w:p>
    <w:p w:rsidR="00E66E72" w:rsidRPr="00E66E72" w:rsidRDefault="00E66E72" w:rsidP="00E66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66E72">
        <w:rPr>
          <w:sz w:val="22"/>
          <w:szCs w:val="22"/>
          <w:bdr w:val="none" w:sz="0" w:space="0" w:color="auto" w:frame="1"/>
        </w:rPr>
        <w:t xml:space="preserve">d. Deltatt med vitenskapelig arbeid i forskningsprosjekt med idrettsrelatert tema. Søkerens arbeid må beskrives i søknaden.  ** I de tilfeller hvor mastergraden ikke omhandler et </w:t>
      </w:r>
      <w:proofErr w:type="spellStart"/>
      <w:r w:rsidRPr="00E66E72">
        <w:rPr>
          <w:sz w:val="22"/>
          <w:szCs w:val="22"/>
          <w:bdr w:val="none" w:sz="0" w:space="0" w:color="auto" w:frame="1"/>
        </w:rPr>
        <w:t>idrettsfysioterapeutisk</w:t>
      </w:r>
      <w:proofErr w:type="spellEnd"/>
      <w:r w:rsidRPr="00E66E72">
        <w:rPr>
          <w:sz w:val="22"/>
          <w:szCs w:val="22"/>
          <w:bdr w:val="none" w:sz="0" w:space="0" w:color="auto" w:frame="1"/>
        </w:rPr>
        <w:t xml:space="preserve"> tema, må også dette kravet oppfylles.  </w:t>
      </w:r>
    </w:p>
    <w:p w:rsidR="0035231F" w:rsidRDefault="00E66E72" w:rsidP="0000476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E66E72">
        <w:rPr>
          <w:color w:val="FF0000"/>
        </w:rPr>
        <w:t>Foredrag på IMHK Trondheim</w:t>
      </w:r>
      <w:r w:rsidR="00912804">
        <w:rPr>
          <w:color w:val="FF0000"/>
        </w:rPr>
        <w:t xml:space="preserve"> 2015</w:t>
      </w:r>
      <w:bookmarkStart w:id="0" w:name="_GoBack"/>
      <w:bookmarkEnd w:id="0"/>
      <w:r w:rsidRPr="00E66E72">
        <w:rPr>
          <w:color w:val="FF0000"/>
        </w:rPr>
        <w:t>, se vedlegg 9</w:t>
      </w:r>
    </w:p>
    <w:sectPr w:rsidR="0035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72"/>
    <w:rsid w:val="00004763"/>
    <w:rsid w:val="0035231F"/>
    <w:rsid w:val="004568AE"/>
    <w:rsid w:val="00912804"/>
    <w:rsid w:val="00E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66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6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3</cp:revision>
  <dcterms:created xsi:type="dcterms:W3CDTF">2021-09-16T15:09:00Z</dcterms:created>
  <dcterms:modified xsi:type="dcterms:W3CDTF">2021-10-12T18:23:00Z</dcterms:modified>
</cp:coreProperties>
</file>